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87" w:rsidRDefault="00334087" w:rsidP="00334087">
      <w:r>
        <w:rPr>
          <w:noProof/>
          <w:lang w:eastAsia="el-GR"/>
        </w:rPr>
        <w:drawing>
          <wp:inline distT="0" distB="0" distL="0" distR="0">
            <wp:extent cx="524933" cy="535432"/>
            <wp:effectExtent l="0" t="0" r="889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33" cy="5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3"/>
        <w:gridCol w:w="5098"/>
      </w:tblGrid>
      <w:tr w:rsidR="00334087" w:rsidRPr="00471D7E" w:rsidTr="007F3E22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4087" w:rsidRPr="00471D7E" w:rsidRDefault="00334087" w:rsidP="007F3E22">
            <w:pPr>
              <w:spacing w:after="0"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1D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ΕΛΛΗΝΙΚΗ ΔΗΜΟΚΡΑΤΙΑ</w:t>
            </w:r>
          </w:p>
        </w:tc>
        <w:tc>
          <w:tcPr>
            <w:tcW w:w="18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4087" w:rsidRPr="006C582A" w:rsidRDefault="00334087" w:rsidP="007F3E22">
            <w:pPr>
              <w:spacing w:after="0" w:line="288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C582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ΑΡ. ΜΕΛ. : </w:t>
            </w: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eastAsia="el-GR"/>
              </w:rPr>
              <w:t>5/2021</w:t>
            </w:r>
          </w:p>
          <w:p w:rsidR="00334087" w:rsidRDefault="00334087" w:rsidP="007F3E22">
            <w:pPr>
              <w:spacing w:after="0" w:line="288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334087" w:rsidRPr="00471D7E" w:rsidRDefault="00334087" w:rsidP="007F3E22">
            <w:pPr>
              <w:spacing w:after="0" w:line="288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0" w:name="_Hlk57987980"/>
            <w:r w:rsidRPr="00306FD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Υποέργο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306FD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  <w:r w:rsidRPr="009B5BF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Προμήθεια ολοκληρωμένης πλατφόρμας ψηφιακών υπηρεσιών, συστημάτων έξυπνων πόλεων και εξοπλισμού βελτίωσης εκπαιδευτικής διαδικασίας στις σχολικές μονάδες του Δήμου Κάτω </w:t>
            </w:r>
            <w:proofErr w:type="spellStart"/>
            <w:r w:rsidRPr="009B5BFA">
              <w:rPr>
                <w:rFonts w:asciiTheme="minorHAnsi" w:hAnsiTheme="minorHAnsi" w:cstheme="minorHAnsi"/>
                <w:b/>
                <w:sz w:val="16"/>
                <w:szCs w:val="16"/>
              </w:rPr>
              <w:t>Νευροκοπίου</w:t>
            </w:r>
            <w:bookmarkEnd w:id="0"/>
            <w:proofErr w:type="spellEnd"/>
          </w:p>
        </w:tc>
      </w:tr>
      <w:tr w:rsidR="00334087" w:rsidRPr="00471D7E" w:rsidTr="007F3E22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4087" w:rsidRPr="00C16A6E" w:rsidRDefault="00334087" w:rsidP="007F3E22">
            <w:pPr>
              <w:spacing w:after="0" w:line="288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16A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ΠΕΡΙΦΕΡΕΙΑ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ΑΝΑΤΟΛΙΚΗΣ ΜΑΚΕΔΟΝΙΑΣ ΚΑΙ ΘΡΑΚΗΣ 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4087" w:rsidRPr="00471D7E" w:rsidRDefault="00334087" w:rsidP="007F3E22">
            <w:pPr>
              <w:spacing w:after="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4087" w:rsidRPr="00471D7E" w:rsidTr="007F3E22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4087" w:rsidRPr="00C16A6E" w:rsidRDefault="00334087" w:rsidP="007F3E22">
            <w:pPr>
              <w:spacing w:after="0"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16A6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ΔΗΜΟΣ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ΚΑΤΩ ΝΕΥΡΟΚΟΠΙΟΥ 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4087" w:rsidRPr="00471D7E" w:rsidRDefault="00334087" w:rsidP="007F3E22">
            <w:pPr>
              <w:spacing w:after="0" w:line="288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4087" w:rsidRPr="00334087" w:rsidTr="007F3E22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4087" w:rsidRPr="00AB4708" w:rsidRDefault="00334087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AB4708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ΔΙΕΥΘΥΝΣΗ ΟΙΚΟΝΟΜΙΚΩΝ ΥΠΗΡΕΣΙΩΝ</w:t>
            </w:r>
          </w:p>
          <w:p w:rsidR="00334087" w:rsidRPr="00AB4708" w:rsidRDefault="00334087" w:rsidP="007F3E2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AB470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zh-CN"/>
              </w:rPr>
              <w:t xml:space="preserve">ΤΜΗΜΑ </w:t>
            </w:r>
            <w:r w:rsidRPr="00AB4708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ΠΡΟΥ/ΣΜΟΥ, ΛΟΓΙΣΤΗΡΙΟΥ &amp; ΟΙΚΟΝΟΜΙΚΗΣ ΠΛΗΡΟΦΟΡΙΣΗΣ</w:t>
            </w:r>
          </w:p>
          <w:p w:rsidR="00334087" w:rsidRPr="00AB4708" w:rsidRDefault="00334087" w:rsidP="007F3E22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</w:pPr>
          </w:p>
          <w:p w:rsidR="00334087" w:rsidRPr="00AB4708" w:rsidRDefault="00334087" w:rsidP="007F3E22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Διεύθυνση: ΣΩΚΡΑΤΟΥΣ 7</w:t>
            </w:r>
          </w:p>
          <w:p w:rsidR="00334087" w:rsidRPr="00AB4708" w:rsidRDefault="00334087" w:rsidP="007F3E22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</w:pP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Τηλέφωνα: 2523350106</w:t>
            </w:r>
          </w:p>
          <w:p w:rsidR="00334087" w:rsidRPr="00334087" w:rsidRDefault="00334087" w:rsidP="007F3E22">
            <w:pPr>
              <w:spacing w:after="0" w:line="288" w:lineRule="auto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zh-CN"/>
              </w:rPr>
              <w:t>E</w:t>
            </w:r>
            <w:r w:rsidRPr="0033408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-</w:t>
            </w: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zh-CN"/>
              </w:rPr>
              <w:t>mail</w:t>
            </w:r>
            <w:r w:rsidRPr="0033408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 xml:space="preserve">: </w:t>
            </w: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zh-CN"/>
              </w:rPr>
              <w:t>nevrokop</w:t>
            </w:r>
            <w:r w:rsidRPr="0033408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@</w:t>
            </w: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zh-CN"/>
              </w:rPr>
              <w:t>otenet</w:t>
            </w:r>
            <w:r w:rsidRPr="0033408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zh-CN"/>
              </w:rPr>
              <w:t>.</w:t>
            </w:r>
            <w:r w:rsidRPr="00AB470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zh-CN"/>
              </w:rPr>
              <w:t>gr</w:t>
            </w:r>
          </w:p>
        </w:tc>
        <w:tc>
          <w:tcPr>
            <w:tcW w:w="181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34087" w:rsidRPr="00334087" w:rsidRDefault="00334087" w:rsidP="007F3E22">
            <w:pPr>
              <w:spacing w:after="0" w:line="288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334087" w:rsidRPr="00334087" w:rsidRDefault="00334087" w:rsidP="00334087">
      <w:pPr>
        <w:tabs>
          <w:tab w:val="left" w:pos="8820"/>
        </w:tabs>
        <w:spacing w:before="240"/>
        <w:jc w:val="both"/>
      </w:pPr>
    </w:p>
    <w:p w:rsidR="00334087" w:rsidRPr="002A58B5" w:rsidRDefault="00334087" w:rsidP="00334087">
      <w:pPr>
        <w:pStyle w:val="1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color w:val="auto"/>
          <w:sz w:val="28"/>
          <w:szCs w:val="24"/>
        </w:rPr>
      </w:pPr>
      <w:r w:rsidRPr="002D2872">
        <w:rPr>
          <w:rFonts w:asciiTheme="minorHAnsi" w:hAnsiTheme="minorHAnsi" w:cstheme="minorHAnsi"/>
          <w:b/>
          <w:color w:val="auto"/>
          <w:sz w:val="28"/>
          <w:szCs w:val="24"/>
        </w:rPr>
        <w:t>4. ΕΝΤΥΠΟ ΟΙΚΟΝΟΜΙΚΗΣ ΠΡΟΣΦΟΡΑΣ</w:t>
      </w:r>
      <w:r>
        <w:rPr>
          <w:rFonts w:asciiTheme="minorHAnsi" w:hAnsiTheme="minorHAnsi" w:cstheme="minorHAnsi"/>
          <w:b/>
          <w:color w:val="auto"/>
          <w:sz w:val="28"/>
          <w:szCs w:val="24"/>
        </w:rPr>
        <w:t xml:space="preserve"> </w:t>
      </w:r>
    </w:p>
    <w:p w:rsidR="00334087" w:rsidRDefault="00334087" w:rsidP="00334087">
      <w:pPr>
        <w:tabs>
          <w:tab w:val="left" w:pos="8820"/>
        </w:tabs>
        <w:spacing w:before="240"/>
        <w:jc w:val="both"/>
        <w:rPr>
          <w:b/>
          <w:bCs/>
        </w:rPr>
      </w:pPr>
      <w:r>
        <w:rPr>
          <w:b/>
          <w:bCs/>
        </w:rPr>
        <w:t>«</w:t>
      </w:r>
      <w:r w:rsidRPr="00D151CE">
        <w:rPr>
          <w:b/>
          <w:bCs/>
        </w:rPr>
        <w:t xml:space="preserve">Υποέργο </w:t>
      </w:r>
      <w:r>
        <w:rPr>
          <w:b/>
          <w:bCs/>
        </w:rPr>
        <w:t>2</w:t>
      </w:r>
      <w:r w:rsidRPr="00D151CE">
        <w:rPr>
          <w:b/>
          <w:bCs/>
        </w:rPr>
        <w:t xml:space="preserve">: </w:t>
      </w:r>
      <w:r w:rsidRPr="009B5BFA">
        <w:rPr>
          <w:b/>
          <w:bCs/>
        </w:rPr>
        <w:t xml:space="preserve">Προμήθεια ολοκληρωμένης πλατφόρμας ψηφιακών υπηρεσιών, συστημάτων έξυπνων πόλεων και εξοπλισμού βελτίωσης εκπαιδευτικής διαδικασίας στις σχολικές μονάδες του Δήμου Κάτω </w:t>
      </w:r>
      <w:proofErr w:type="spellStart"/>
      <w:r w:rsidRPr="009B5BFA">
        <w:rPr>
          <w:b/>
          <w:bCs/>
        </w:rPr>
        <w:t>Νευροκοπίου</w:t>
      </w:r>
      <w:proofErr w:type="spellEnd"/>
      <w:r>
        <w:rPr>
          <w:b/>
          <w:bCs/>
        </w:rPr>
        <w:t>»</w:t>
      </w:r>
    </w:p>
    <w:p w:rsidR="00334087" w:rsidRDefault="00334087" w:rsidP="00334087">
      <w:pPr>
        <w:tabs>
          <w:tab w:val="left" w:pos="8820"/>
        </w:tabs>
        <w:spacing w:before="240" w:after="0" w:line="240" w:lineRule="auto"/>
        <w:jc w:val="both"/>
        <w:rPr>
          <w:rFonts w:eastAsia="Times New Roman" w:cs="Calibri"/>
          <w:lang w:eastAsia="zh-CN"/>
        </w:rPr>
      </w:pPr>
      <w:r>
        <w:rPr>
          <w:rFonts w:cs="Calibri"/>
          <w:b/>
          <w:lang w:eastAsia="zh-CN"/>
        </w:rPr>
        <w:t>ΣΤΟΙΧΕΙΑ ΠΡΟΣΦΕΡΟΝΤΟΣ</w:t>
      </w:r>
      <w:r>
        <w:rPr>
          <w:rFonts w:cs="Calibri"/>
          <w:lang w:eastAsia="zh-CN"/>
        </w:rPr>
        <w:t xml:space="preserve"> </w:t>
      </w:r>
    </w:p>
    <w:p w:rsidR="00334087" w:rsidRDefault="00334087" w:rsidP="00334087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Ημερομηνία: </w:t>
      </w:r>
    </w:p>
    <w:p w:rsidR="00334087" w:rsidRDefault="00334087" w:rsidP="00334087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Επωνυμία: </w:t>
      </w:r>
    </w:p>
    <w:p w:rsidR="00334087" w:rsidRDefault="00334087" w:rsidP="00334087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Διεύθυνση: </w:t>
      </w:r>
    </w:p>
    <w:p w:rsidR="00334087" w:rsidRDefault="00334087" w:rsidP="00334087">
      <w:pPr>
        <w:suppressAutoHyphens/>
        <w:spacing w:after="0" w:line="240" w:lineRule="auto"/>
        <w:jc w:val="both"/>
        <w:rPr>
          <w:rFonts w:cs="Calibri"/>
          <w:lang w:eastAsia="zh-CN"/>
        </w:rPr>
      </w:pPr>
      <w:proofErr w:type="spellStart"/>
      <w:r>
        <w:rPr>
          <w:rFonts w:cs="Calibri"/>
          <w:lang w:eastAsia="zh-CN"/>
        </w:rPr>
        <w:t>Τηλ</w:t>
      </w:r>
      <w:proofErr w:type="spellEnd"/>
      <w:r>
        <w:rPr>
          <w:rFonts w:cs="Calibri"/>
          <w:lang w:eastAsia="zh-CN"/>
        </w:rPr>
        <w:t xml:space="preserve">: </w:t>
      </w:r>
    </w:p>
    <w:p w:rsidR="00334087" w:rsidRDefault="00334087" w:rsidP="00334087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cs="Calibri"/>
          <w:lang w:val="en-GB" w:eastAsia="zh-CN"/>
        </w:rPr>
        <w:t>Fax</w:t>
      </w:r>
      <w:r>
        <w:rPr>
          <w:rFonts w:cs="Calibri"/>
          <w:lang w:eastAsia="zh-CN"/>
        </w:rPr>
        <w:t>:</w:t>
      </w:r>
    </w:p>
    <w:p w:rsidR="00334087" w:rsidRDefault="00334087" w:rsidP="00334087">
      <w:pPr>
        <w:suppressAutoHyphens/>
        <w:spacing w:after="0" w:line="240" w:lineRule="auto"/>
        <w:jc w:val="both"/>
        <w:rPr>
          <w:rFonts w:cs="Calibri"/>
          <w:lang w:eastAsia="zh-CN"/>
        </w:rPr>
      </w:pPr>
      <w:proofErr w:type="gramStart"/>
      <w:r>
        <w:rPr>
          <w:rFonts w:cs="Calibri"/>
          <w:lang w:val="en-GB" w:eastAsia="zh-CN"/>
        </w:rPr>
        <w:t>email</w:t>
      </w:r>
      <w:proofErr w:type="gramEnd"/>
      <w:r>
        <w:rPr>
          <w:rFonts w:cs="Calibri"/>
          <w:lang w:eastAsia="zh-CN"/>
        </w:rPr>
        <w:t xml:space="preserve">: </w:t>
      </w:r>
    </w:p>
    <w:p w:rsidR="00334087" w:rsidRDefault="00334087" w:rsidP="00334087">
      <w:pPr>
        <w:suppressAutoHyphens/>
        <w:spacing w:after="0" w:line="240" w:lineRule="auto"/>
        <w:jc w:val="both"/>
        <w:rPr>
          <w:rFonts w:cs="Calibri"/>
          <w:lang w:eastAsia="zh-CN"/>
        </w:rPr>
      </w:pPr>
    </w:p>
    <w:p w:rsidR="00334087" w:rsidRDefault="00334087" w:rsidP="00334087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 xml:space="preserve">ΠΡΟΣ : ΔΗΜΟ ΚΑΤΩ ΝΕΥΡΟΚΟΠΙΟΥ  </w:t>
      </w:r>
    </w:p>
    <w:p w:rsidR="00334087" w:rsidRDefault="00334087" w:rsidP="00334087">
      <w:pPr>
        <w:suppressAutoHyphens/>
        <w:spacing w:after="0" w:line="240" w:lineRule="auto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lastRenderedPageBreak/>
        <w:t xml:space="preserve"> </w:t>
      </w:r>
      <w:proofErr w:type="spellStart"/>
      <w:r w:rsidRPr="00905E1C">
        <w:rPr>
          <w:rFonts w:cs="Calibri"/>
          <w:lang w:eastAsia="zh-CN"/>
        </w:rPr>
        <w:t>Ταχ</w:t>
      </w:r>
      <w:proofErr w:type="spellEnd"/>
      <w:r w:rsidRPr="00905E1C">
        <w:rPr>
          <w:rFonts w:cs="Calibri"/>
          <w:lang w:eastAsia="zh-CN"/>
        </w:rPr>
        <w:t>. Δ/</w:t>
      </w:r>
      <w:proofErr w:type="spellStart"/>
      <w:r w:rsidRPr="00905E1C">
        <w:rPr>
          <w:rFonts w:cs="Calibri"/>
          <w:lang w:eastAsia="zh-CN"/>
        </w:rPr>
        <w:t>νση</w:t>
      </w:r>
      <w:proofErr w:type="spellEnd"/>
      <w:r w:rsidRPr="00905E1C">
        <w:rPr>
          <w:rFonts w:cs="Calibri"/>
          <w:lang w:eastAsia="zh-CN"/>
        </w:rPr>
        <w:t xml:space="preserve"> : </w:t>
      </w:r>
      <w:r w:rsidRPr="002D2872">
        <w:rPr>
          <w:rFonts w:cs="Calibri"/>
          <w:lang w:eastAsia="zh-CN"/>
        </w:rPr>
        <w:t>Σωκράτους 7, Τ.Κ. 66033, Κάτω Νευροκόπι</w:t>
      </w:r>
    </w:p>
    <w:p w:rsidR="00334087" w:rsidRDefault="00334087" w:rsidP="00334087">
      <w:pPr>
        <w:suppressAutoHyphens/>
        <w:spacing w:after="0" w:line="240" w:lineRule="auto"/>
        <w:jc w:val="both"/>
        <w:rPr>
          <w:rFonts w:cs="Calibri"/>
          <w:lang w:eastAsia="zh-CN"/>
        </w:rPr>
      </w:pPr>
    </w:p>
    <w:p w:rsidR="00334087" w:rsidRPr="002D2872" w:rsidRDefault="00334087" w:rsidP="00334087">
      <w:pPr>
        <w:suppressAutoHyphens/>
        <w:spacing w:after="0" w:line="240" w:lineRule="auto"/>
        <w:jc w:val="both"/>
        <w:rPr>
          <w:rFonts w:cs="Calibri"/>
          <w:lang w:eastAsia="zh-CN"/>
        </w:rPr>
      </w:pPr>
    </w:p>
    <w:p w:rsidR="00334087" w:rsidRPr="002D2872" w:rsidRDefault="00334087" w:rsidP="00334087">
      <w:pPr>
        <w:suppressAutoHyphens/>
        <w:spacing w:after="120"/>
        <w:jc w:val="center"/>
        <w:rPr>
          <w:rFonts w:cs="Calibri"/>
          <w:b/>
          <w:lang w:eastAsia="zh-CN"/>
        </w:rPr>
      </w:pPr>
      <w:r w:rsidRPr="002D2872">
        <w:rPr>
          <w:rFonts w:cs="Calibri"/>
          <w:b/>
          <w:lang w:eastAsia="zh-CN"/>
        </w:rPr>
        <w:t>ΟΙΚΟΝΟΜΙΚΗ ΠΡΟΣΦΟΡΑ</w:t>
      </w:r>
    </w:p>
    <w:p w:rsidR="00334087" w:rsidRDefault="00334087" w:rsidP="00334087">
      <w:pPr>
        <w:suppressAutoHyphens/>
        <w:spacing w:after="120"/>
        <w:jc w:val="both"/>
        <w:rPr>
          <w:rFonts w:eastAsia="Times New Roman" w:cs="Calibri"/>
          <w:bCs/>
          <w:lang w:eastAsia="zh-CN"/>
        </w:rPr>
      </w:pPr>
      <w:r w:rsidRPr="002D2872">
        <w:rPr>
          <w:rFonts w:eastAsia="Times New Roman" w:cs="Calibri"/>
          <w:bCs/>
          <w:lang w:eastAsia="zh-CN"/>
        </w:rPr>
        <w:t xml:space="preserve">Που αφορά στον Διεθνή διαγωνισμό με τίτλο «Προμήθεια ολοκληρωμένης πλατφόρμας ψηφιακών υπηρεσιών, συστημάτων έξυπνων πόλεων και εξοπλισμού βελτίωσης εκπαιδευτικής διαδικασίας στις σχολικές μονάδες του Δήμου Κάτω </w:t>
      </w:r>
      <w:proofErr w:type="spellStart"/>
      <w:r w:rsidRPr="002D2872">
        <w:rPr>
          <w:rFonts w:eastAsia="Times New Roman" w:cs="Calibri"/>
          <w:bCs/>
          <w:lang w:eastAsia="zh-CN"/>
        </w:rPr>
        <w:t>Νευροκοπίου</w:t>
      </w:r>
      <w:proofErr w:type="spellEnd"/>
      <w:r w:rsidRPr="002D2872">
        <w:rPr>
          <w:rFonts w:eastAsia="Times New Roman" w:cs="Calibri"/>
          <w:bCs/>
          <w:lang w:eastAsia="zh-CN"/>
        </w:rPr>
        <w:t>», Προϋπολογισθείσας δαπάνης 625.195,60 € συμπεριλαμβανομένου του Φ.Π.Α».</w:t>
      </w:r>
    </w:p>
    <w:p w:rsidR="00334087" w:rsidRPr="00D334FC" w:rsidRDefault="00334087" w:rsidP="00334087">
      <w:pPr>
        <w:suppressAutoHyphens/>
        <w:spacing w:after="120"/>
        <w:jc w:val="both"/>
        <w:rPr>
          <w:rFonts w:eastAsia="Times New Roman" w:cs="Calibri"/>
          <w:bCs/>
          <w:lang w:eastAsia="zh-CN"/>
        </w:rPr>
      </w:pPr>
    </w:p>
    <w:p w:rsidR="00334087" w:rsidRDefault="00334087" w:rsidP="00334087">
      <w:pPr>
        <w:suppressAutoHyphens/>
        <w:spacing w:after="120"/>
        <w:jc w:val="both"/>
        <w:rPr>
          <w:rFonts w:eastAsia="Times New Roman" w:cs="Calibri"/>
          <w:bCs/>
          <w:lang w:eastAsia="zh-CN"/>
        </w:rPr>
      </w:pPr>
      <w:r w:rsidRPr="00FC0504">
        <w:rPr>
          <w:rFonts w:eastAsia="Times New Roman" w:cs="Calibri"/>
          <w:bCs/>
          <w:lang w:eastAsia="zh-CN"/>
        </w:rPr>
        <w:t xml:space="preserve">Αφού έλαβα γνώση των στοιχείων της μελέτης που αφορά στην προμήθεια, την διακήρυξη αυτής με τα παραρτήματά της, καθώς και των συνθηκών εκτέλεσης της προμήθειας αυτής, υποβάλλω την παρούσα προσφορά </w:t>
      </w:r>
      <w:r>
        <w:rPr>
          <w:rFonts w:eastAsia="Times New Roman" w:cs="Calibri"/>
          <w:bCs/>
          <w:lang w:eastAsia="zh-CN"/>
        </w:rPr>
        <w:t xml:space="preserve">για το </w:t>
      </w:r>
      <w:r w:rsidRPr="006710AC">
        <w:rPr>
          <w:rFonts w:eastAsia="Times New Roman" w:cs="Calibri"/>
          <w:b/>
          <w:bCs/>
          <w:lang w:eastAsia="zh-CN"/>
        </w:rPr>
        <w:t>ΤΜΗΜΑ 1</w:t>
      </w:r>
      <w:r>
        <w:rPr>
          <w:rFonts w:eastAsia="Times New Roman" w:cs="Calibri"/>
          <w:bCs/>
          <w:lang w:eastAsia="zh-CN"/>
        </w:rPr>
        <w:t xml:space="preserve"> </w:t>
      </w:r>
      <w:r w:rsidRPr="00FC0504">
        <w:rPr>
          <w:rFonts w:eastAsia="Times New Roman" w:cs="Calibri"/>
          <w:bCs/>
          <w:lang w:eastAsia="zh-CN"/>
        </w:rPr>
        <w:t>και δηλώνω ότι αποδέχομαι πλήρως και χωρίς επιφύλαξη ταύτα και αναλαμβάνω την παροχή της προμήθειας</w:t>
      </w:r>
      <w:r>
        <w:rPr>
          <w:rFonts w:eastAsia="Times New Roman" w:cs="Calibri"/>
          <w:bCs/>
          <w:lang w:eastAsia="zh-CN"/>
        </w:rPr>
        <w:t xml:space="preserve"> </w:t>
      </w:r>
      <w:r w:rsidRPr="00FC0504">
        <w:rPr>
          <w:rFonts w:eastAsia="Times New Roman" w:cs="Calibri"/>
          <w:bCs/>
          <w:lang w:eastAsia="zh-CN"/>
        </w:rPr>
        <w:t>με τις ακόλουθες τιμές και την συνολική τιμή επί του συνολικού προϋπολογισμού αυτής.</w:t>
      </w:r>
    </w:p>
    <w:p w:rsidR="00334087" w:rsidRDefault="00334087" w:rsidP="00334087">
      <w:pPr>
        <w:suppressAutoHyphens/>
        <w:spacing w:after="120"/>
        <w:jc w:val="both"/>
        <w:rPr>
          <w:rFonts w:eastAsia="Times New Roman" w:cs="Calibri"/>
          <w:bCs/>
          <w:lang w:eastAsia="zh-CN"/>
        </w:rPr>
      </w:pPr>
    </w:p>
    <w:tbl>
      <w:tblPr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308"/>
        <w:gridCol w:w="1075"/>
        <w:gridCol w:w="1272"/>
        <w:gridCol w:w="1275"/>
        <w:gridCol w:w="1417"/>
        <w:gridCol w:w="1560"/>
      </w:tblGrid>
      <w:tr w:rsidR="00334087" w:rsidRPr="00D868D2" w:rsidTr="007F3E22">
        <w:trPr>
          <w:trHeight w:val="407"/>
        </w:trPr>
        <w:tc>
          <w:tcPr>
            <w:tcW w:w="12474" w:type="dxa"/>
            <w:gridSpan w:val="7"/>
            <w:shd w:val="clear" w:color="000000" w:fill="BFBFBF"/>
            <w:vAlign w:val="center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ΤΜΗΜΑ 1: «</w:t>
            </w:r>
            <w:r w:rsidRPr="001A49A8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Προμήθεια εξοπλισμού για την βελτίωση της εκπαιδευτικής διαδικασίας στις σχολικές μονάδες</w:t>
            </w:r>
            <w:r w:rsidRPr="00D868D2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»</w:t>
            </w:r>
          </w:p>
        </w:tc>
      </w:tr>
      <w:tr w:rsidR="00334087" w:rsidRPr="00D868D2" w:rsidTr="007F3E22">
        <w:trPr>
          <w:trHeight w:val="415"/>
        </w:trPr>
        <w:tc>
          <w:tcPr>
            <w:tcW w:w="567" w:type="dxa"/>
            <w:shd w:val="clear" w:color="000000" w:fill="BFBFBF"/>
            <w:vAlign w:val="center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5308" w:type="dxa"/>
            <w:shd w:val="clear" w:color="000000" w:fill="BFBFBF"/>
            <w:vAlign w:val="center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Παραδοτέο</w:t>
            </w:r>
          </w:p>
        </w:tc>
        <w:tc>
          <w:tcPr>
            <w:tcW w:w="1075" w:type="dxa"/>
            <w:shd w:val="clear" w:color="000000" w:fill="BFBFBF"/>
            <w:vAlign w:val="center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Μονάδα Μέτρησης</w:t>
            </w:r>
          </w:p>
        </w:tc>
        <w:tc>
          <w:tcPr>
            <w:tcW w:w="1272" w:type="dxa"/>
            <w:shd w:val="clear" w:color="000000" w:fill="BFBFBF"/>
            <w:vAlign w:val="center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Αριθμός</w:t>
            </w:r>
          </w:p>
        </w:tc>
        <w:tc>
          <w:tcPr>
            <w:tcW w:w="1275" w:type="dxa"/>
            <w:shd w:val="clear" w:color="000000" w:fill="BFBFBF"/>
            <w:vAlign w:val="center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 xml:space="preserve"> Μοναδιαίο Κόστος </w:t>
            </w:r>
          </w:p>
        </w:tc>
        <w:tc>
          <w:tcPr>
            <w:tcW w:w="1417" w:type="dxa"/>
            <w:shd w:val="clear" w:color="000000" w:fill="BFBFBF"/>
            <w:vAlign w:val="center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Κόστος Πλέον ΦΠΑ</w:t>
            </w:r>
          </w:p>
        </w:tc>
        <w:tc>
          <w:tcPr>
            <w:tcW w:w="1560" w:type="dxa"/>
            <w:shd w:val="clear" w:color="000000" w:fill="BFBFBF"/>
            <w:vAlign w:val="center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Συνολικό Κόστος με ΦΠΑ</w:t>
            </w:r>
          </w:p>
        </w:tc>
      </w:tr>
      <w:tr w:rsidR="00334087" w:rsidRPr="00D868D2" w:rsidTr="007F3E22">
        <w:trPr>
          <w:trHeight w:val="491"/>
        </w:trPr>
        <w:tc>
          <w:tcPr>
            <w:tcW w:w="567" w:type="dxa"/>
            <w:shd w:val="clear" w:color="auto" w:fill="auto"/>
            <w:vAlign w:val="bottom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5308" w:type="dxa"/>
            <w:shd w:val="clear" w:color="auto" w:fill="auto"/>
            <w:vAlign w:val="bottom"/>
            <w:hideMark/>
          </w:tcPr>
          <w:p w:rsidR="00334087" w:rsidRPr="00D868D2" w:rsidRDefault="00334087" w:rsidP="007F3E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Οθόνη πολλαπλής αφής ανάλυσης 4K τελευταίας γενιάς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868D2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D868D2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272" w:type="dxa"/>
            <w:shd w:val="clear" w:color="auto" w:fill="auto"/>
            <w:vAlign w:val="bottom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34087" w:rsidRPr="00D868D2" w:rsidRDefault="00334087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34087" w:rsidRPr="00D868D2" w:rsidRDefault="00334087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34087" w:rsidRPr="00D868D2" w:rsidRDefault="00334087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334087" w:rsidRPr="00D868D2" w:rsidTr="007F3E22">
        <w:trPr>
          <w:trHeight w:val="413"/>
        </w:trPr>
        <w:tc>
          <w:tcPr>
            <w:tcW w:w="567" w:type="dxa"/>
            <w:shd w:val="clear" w:color="auto" w:fill="auto"/>
            <w:vAlign w:val="bottom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Β</w:t>
            </w:r>
          </w:p>
        </w:tc>
        <w:tc>
          <w:tcPr>
            <w:tcW w:w="5308" w:type="dxa"/>
            <w:shd w:val="clear" w:color="auto" w:fill="auto"/>
            <w:vAlign w:val="bottom"/>
            <w:hideMark/>
          </w:tcPr>
          <w:p w:rsidR="00334087" w:rsidRPr="00D868D2" w:rsidRDefault="00334087" w:rsidP="007F3E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Συσκευή Προβολής (</w:t>
            </w:r>
            <w:proofErr w:type="spellStart"/>
            <w:r w:rsidRPr="00D868D2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Projector</w:t>
            </w:r>
            <w:proofErr w:type="spellEnd"/>
            <w:r w:rsidRPr="00D868D2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868D2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D868D2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272" w:type="dxa"/>
            <w:shd w:val="clear" w:color="auto" w:fill="auto"/>
            <w:vAlign w:val="bottom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34087" w:rsidRPr="00D868D2" w:rsidRDefault="00334087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34087" w:rsidRPr="00D868D2" w:rsidRDefault="00334087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34087" w:rsidRPr="00D868D2" w:rsidRDefault="00334087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334087" w:rsidRPr="00D868D2" w:rsidTr="007F3E22">
        <w:trPr>
          <w:trHeight w:val="550"/>
        </w:trPr>
        <w:tc>
          <w:tcPr>
            <w:tcW w:w="567" w:type="dxa"/>
            <w:shd w:val="clear" w:color="auto" w:fill="auto"/>
            <w:vAlign w:val="center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Γ</w:t>
            </w:r>
          </w:p>
        </w:tc>
        <w:tc>
          <w:tcPr>
            <w:tcW w:w="5308" w:type="dxa"/>
            <w:shd w:val="clear" w:color="auto" w:fill="auto"/>
            <w:vAlign w:val="bottom"/>
            <w:hideMark/>
          </w:tcPr>
          <w:p w:rsidR="00334087" w:rsidRPr="00D868D2" w:rsidRDefault="00334087" w:rsidP="007F3E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Ηλεκτρονικοί Υπολογιστές</w:t>
            </w:r>
          </w:p>
        </w:tc>
        <w:tc>
          <w:tcPr>
            <w:tcW w:w="1075" w:type="dxa"/>
            <w:shd w:val="clear" w:color="auto" w:fill="auto"/>
            <w:noWrap/>
            <w:vAlign w:val="center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D868D2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D868D2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272" w:type="dxa"/>
            <w:shd w:val="clear" w:color="auto" w:fill="auto"/>
            <w:vAlign w:val="bottom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334087" w:rsidRPr="00D868D2" w:rsidRDefault="00334087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334087" w:rsidRPr="00D868D2" w:rsidRDefault="00334087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334087" w:rsidRPr="00D868D2" w:rsidRDefault="00334087" w:rsidP="007F3E2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334087" w:rsidRPr="0039010E" w:rsidTr="007F3E22">
        <w:trPr>
          <w:trHeight w:val="413"/>
        </w:trPr>
        <w:tc>
          <w:tcPr>
            <w:tcW w:w="9497" w:type="dxa"/>
            <w:gridSpan w:val="5"/>
            <w:shd w:val="clear" w:color="000000" w:fill="C0C0C0"/>
            <w:vAlign w:val="center"/>
            <w:hideMark/>
          </w:tcPr>
          <w:p w:rsidR="00334087" w:rsidRPr="00D868D2" w:rsidRDefault="00334087" w:rsidP="007F3E2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  <w:r w:rsidRPr="00D868D2"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  <w:t>ΓΕΝΙΚΟ ΣΥΝΟΛΟ</w:t>
            </w:r>
          </w:p>
        </w:tc>
        <w:tc>
          <w:tcPr>
            <w:tcW w:w="1417" w:type="dxa"/>
            <w:shd w:val="clear" w:color="000000" w:fill="C0C0C0"/>
            <w:noWrap/>
            <w:vAlign w:val="center"/>
          </w:tcPr>
          <w:p w:rsidR="00334087" w:rsidRPr="00D868D2" w:rsidRDefault="00334087" w:rsidP="007F3E2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shd w:val="clear" w:color="000000" w:fill="C0C0C0"/>
            <w:noWrap/>
            <w:vAlign w:val="center"/>
          </w:tcPr>
          <w:p w:rsidR="00334087" w:rsidRPr="0039010E" w:rsidRDefault="00334087" w:rsidP="007F3E2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577F84" w:rsidRDefault="00334087" w:rsidP="00577F84">
      <w:pPr>
        <w:tabs>
          <w:tab w:val="left" w:pos="8820"/>
        </w:tabs>
        <w:spacing w:before="240"/>
      </w:pPr>
      <w:r>
        <w:t>……………………., ……/……./……</w:t>
      </w:r>
    </w:p>
    <w:p w:rsidR="00334087" w:rsidRDefault="00334087" w:rsidP="00577F84">
      <w:pPr>
        <w:tabs>
          <w:tab w:val="left" w:pos="8820"/>
        </w:tabs>
        <w:spacing w:before="240"/>
      </w:pPr>
      <w:r>
        <w:t>Ο ΠΡΟΣΦΕΡΩΝ</w:t>
      </w:r>
    </w:p>
    <w:tbl>
      <w:tblPr>
        <w:tblW w:w="0" w:type="auto"/>
        <w:jc w:val="center"/>
        <w:tblLook w:val="0000"/>
      </w:tblPr>
      <w:tblGrid>
        <w:gridCol w:w="4120"/>
        <w:gridCol w:w="4186"/>
      </w:tblGrid>
      <w:tr w:rsidR="00334087" w:rsidRPr="006710AC" w:rsidTr="007F3E22">
        <w:trPr>
          <w:jc w:val="center"/>
        </w:trPr>
        <w:tc>
          <w:tcPr>
            <w:tcW w:w="4120" w:type="dxa"/>
          </w:tcPr>
          <w:p w:rsidR="00334087" w:rsidRPr="006710AC" w:rsidRDefault="00334087" w:rsidP="007F3E22">
            <w:pPr>
              <w:spacing w:after="120"/>
              <w:jc w:val="center"/>
              <w:rPr>
                <w:rFonts w:cs="Calibri"/>
              </w:rPr>
            </w:pPr>
          </w:p>
        </w:tc>
        <w:tc>
          <w:tcPr>
            <w:tcW w:w="4186" w:type="dxa"/>
          </w:tcPr>
          <w:p w:rsidR="00334087" w:rsidRPr="006710AC" w:rsidRDefault="00334087" w:rsidP="007F3E22">
            <w:pPr>
              <w:spacing w:after="120"/>
              <w:jc w:val="center"/>
              <w:rPr>
                <w:rFonts w:cs="Calibri"/>
                <w:b/>
                <w:bCs/>
              </w:rPr>
            </w:pPr>
          </w:p>
        </w:tc>
      </w:tr>
      <w:tr w:rsidR="00334087" w:rsidRPr="00621D1D" w:rsidTr="007F3E22">
        <w:trPr>
          <w:jc w:val="center"/>
        </w:trPr>
        <w:tc>
          <w:tcPr>
            <w:tcW w:w="4120" w:type="dxa"/>
          </w:tcPr>
          <w:p w:rsidR="00334087" w:rsidRPr="00F96551" w:rsidRDefault="00334087" w:rsidP="007F3E22">
            <w:pPr>
              <w:spacing w:after="120"/>
              <w:rPr>
                <w:rFonts w:cs="Calibri"/>
                <w:b/>
                <w:bCs/>
                <w:highlight w:val="yellow"/>
              </w:rPr>
            </w:pPr>
          </w:p>
        </w:tc>
        <w:tc>
          <w:tcPr>
            <w:tcW w:w="4186" w:type="dxa"/>
          </w:tcPr>
          <w:p w:rsidR="00334087" w:rsidRPr="00F96551" w:rsidRDefault="00334087" w:rsidP="007F3E22">
            <w:pPr>
              <w:spacing w:after="120"/>
              <w:jc w:val="center"/>
              <w:rPr>
                <w:rFonts w:cs="Calibri"/>
                <w:b/>
                <w:bCs/>
                <w:highlight w:val="yellow"/>
              </w:rPr>
            </w:pPr>
          </w:p>
        </w:tc>
      </w:tr>
    </w:tbl>
    <w:p w:rsidR="00334087" w:rsidRDefault="00334087" w:rsidP="00334087">
      <w:pPr>
        <w:tabs>
          <w:tab w:val="left" w:pos="8820"/>
        </w:tabs>
        <w:spacing w:before="240"/>
      </w:pPr>
    </w:p>
    <w:p w:rsidR="00334087" w:rsidRPr="00D84972" w:rsidRDefault="00334087" w:rsidP="00334087"/>
    <w:p w:rsidR="0004355E" w:rsidRDefault="0004355E"/>
    <w:sectPr w:rsidR="0004355E" w:rsidSect="009A00F9">
      <w:pgSz w:w="16838" w:h="11906" w:orient="landscape"/>
      <w:pgMar w:top="1797" w:right="1440" w:bottom="1797" w:left="1440" w:header="709" w:footer="176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4087"/>
    <w:rsid w:val="0004355E"/>
    <w:rsid w:val="00087CA6"/>
    <w:rsid w:val="00334087"/>
    <w:rsid w:val="0057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3340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340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310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mega_user</dc:creator>
  <cp:keywords/>
  <dc:description/>
  <cp:lastModifiedBy>mega_user</cp:lastModifiedBy>
  <cp:revision>3</cp:revision>
  <dcterms:created xsi:type="dcterms:W3CDTF">2022-05-31T07:06:00Z</dcterms:created>
  <dcterms:modified xsi:type="dcterms:W3CDTF">2022-05-31T07:22:00Z</dcterms:modified>
</cp:coreProperties>
</file>